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E7" w:rsidRDefault="003C18E7" w:rsidP="00AA1C42">
      <w:pPr>
        <w:spacing w:after="0"/>
        <w:jc w:val="center"/>
      </w:pPr>
      <w:r>
        <w:t xml:space="preserve">Treasurer’s Report for </w:t>
      </w:r>
      <w:r w:rsidR="00582721">
        <w:t xml:space="preserve">the </w:t>
      </w:r>
      <w:r w:rsidR="007F685D">
        <w:t>March</w:t>
      </w:r>
      <w:r w:rsidR="00645ADF">
        <w:t xml:space="preserve"> </w:t>
      </w:r>
      <w:r w:rsidR="00582721">
        <w:t>201</w:t>
      </w:r>
      <w:r w:rsidR="006E2960">
        <w:t>9</w:t>
      </w:r>
      <w:r w:rsidR="00582721">
        <w:t xml:space="preserve"> Meeting</w:t>
      </w:r>
    </w:p>
    <w:p w:rsidR="00AA1C42" w:rsidRDefault="00AA1C42" w:rsidP="00AA1C42">
      <w:pPr>
        <w:spacing w:after="0"/>
        <w:jc w:val="center"/>
      </w:pPr>
    </w:p>
    <w:p w:rsidR="008D3018" w:rsidRDefault="009C571E" w:rsidP="003C18E7">
      <w:pPr>
        <w:spacing w:after="0"/>
      </w:pPr>
      <w:r>
        <w:t xml:space="preserve">This Treasurer’s report is posted on our </w:t>
      </w:r>
      <w:r w:rsidR="00AA1C42">
        <w:t xml:space="preserve">Detroit Links </w:t>
      </w:r>
      <w:r>
        <w:t xml:space="preserve">website along with our </w:t>
      </w:r>
      <w:r w:rsidR="0039230E">
        <w:t xml:space="preserve">Chapter’s </w:t>
      </w:r>
      <w:r>
        <w:t xml:space="preserve">Detail Report, Program Budget Report, </w:t>
      </w:r>
      <w:r w:rsidR="0039230E">
        <w:t xml:space="preserve">and </w:t>
      </w:r>
      <w:r>
        <w:t>Operation Budget Report</w:t>
      </w:r>
      <w:r w:rsidR="0039230E">
        <w:t xml:space="preserve">.  Also on the website is the Metro Detroit </w:t>
      </w:r>
      <w:r>
        <w:t>STEAMM Detail Report</w:t>
      </w:r>
      <w:r w:rsidR="0039230E">
        <w:t>.</w:t>
      </w:r>
      <w:r w:rsidR="00396718">
        <w:t xml:space="preserve">  </w:t>
      </w:r>
    </w:p>
    <w:p w:rsidR="00494961" w:rsidRDefault="00494961" w:rsidP="003C18E7">
      <w:pPr>
        <w:spacing w:after="0"/>
      </w:pPr>
    </w:p>
    <w:p w:rsidR="007F685D" w:rsidRDefault="007F685D" w:rsidP="003C18E7">
      <w:pPr>
        <w:spacing w:after="0"/>
        <w:rPr>
          <w:b/>
          <w:u w:val="single"/>
        </w:rPr>
      </w:pPr>
      <w:r>
        <w:rPr>
          <w:b/>
          <w:u w:val="single"/>
        </w:rPr>
        <w:t>Internal Audit Committee</w:t>
      </w:r>
    </w:p>
    <w:p w:rsidR="007F685D" w:rsidRDefault="007F685D" w:rsidP="003C18E7">
      <w:pPr>
        <w:spacing w:after="0"/>
      </w:pPr>
      <w:r>
        <w:t xml:space="preserve">Here’s your chance for Service Hours.  We need volunteers to be on the Audit Committee to do our </w:t>
      </w:r>
      <w:r w:rsidR="00816B68">
        <w:t xml:space="preserve">Chapter’s </w:t>
      </w:r>
      <w:r>
        <w:t>Internal Audit.  We also need a Chair.   I’ll have records ready by June 1</w:t>
      </w:r>
      <w:r w:rsidRPr="007F685D">
        <w:rPr>
          <w:vertAlign w:val="superscript"/>
        </w:rPr>
        <w:t>st</w:t>
      </w:r>
      <w:r>
        <w:t xml:space="preserve">.  The Internal Audit should be completed by July </w:t>
      </w:r>
      <w:r w:rsidR="00816B68">
        <w:t>1</w:t>
      </w:r>
      <w:r w:rsidR="00816B68" w:rsidRPr="00816B68">
        <w:rPr>
          <w:vertAlign w:val="superscript"/>
        </w:rPr>
        <w:t>st</w:t>
      </w:r>
      <w:r w:rsidR="00816B68">
        <w:t xml:space="preserve"> so they can be sent out to our External CPA for a Review.</w:t>
      </w:r>
      <w:r>
        <w:t xml:space="preserve">  </w:t>
      </w:r>
    </w:p>
    <w:p w:rsidR="007F685D" w:rsidRPr="007F685D" w:rsidRDefault="007F685D" w:rsidP="003C18E7">
      <w:pPr>
        <w:spacing w:after="0"/>
      </w:pPr>
    </w:p>
    <w:p w:rsidR="008A0BD8" w:rsidRPr="008A0BD8" w:rsidRDefault="008A0BD8" w:rsidP="003C18E7">
      <w:pPr>
        <w:spacing w:after="0"/>
        <w:rPr>
          <w:b/>
          <w:u w:val="single"/>
        </w:rPr>
      </w:pPr>
      <w:r w:rsidRPr="008A0BD8">
        <w:rPr>
          <w:b/>
          <w:u w:val="single"/>
        </w:rPr>
        <w:t>2019-20 Proposed Budgets</w:t>
      </w:r>
    </w:p>
    <w:p w:rsidR="004526F4" w:rsidRDefault="007F685D" w:rsidP="008A25A9">
      <w:pPr>
        <w:spacing w:after="0"/>
      </w:pPr>
      <w:r>
        <w:t xml:space="preserve">Our approved Budgets were mailed to Central Area on February 22.  </w:t>
      </w:r>
      <w:proofErr w:type="gramStart"/>
      <w:r>
        <w:t>Way before the March 15</w:t>
      </w:r>
      <w:r w:rsidR="00816B68" w:rsidRPr="00816B68">
        <w:rPr>
          <w:vertAlign w:val="superscript"/>
        </w:rPr>
        <w:t>th</w:t>
      </w:r>
      <w:r w:rsidR="00816B68">
        <w:t xml:space="preserve"> due date</w:t>
      </w:r>
      <w:r>
        <w:t>.</w:t>
      </w:r>
      <w:proofErr w:type="gramEnd"/>
      <w:r>
        <w:t xml:space="preserve">  </w:t>
      </w:r>
      <w:r w:rsidR="004526F4" w:rsidRPr="004526F4">
        <w:t xml:space="preserve">You can find these Budgets on the Detroit Links website under annual reports.  </w:t>
      </w:r>
    </w:p>
    <w:p w:rsidR="00085CEC" w:rsidRPr="00085CEC" w:rsidRDefault="00085CEC" w:rsidP="00085CEC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8A0BD8" w:rsidRPr="001D4BB0" w:rsidRDefault="001D4BB0" w:rsidP="003C18E7">
      <w:pPr>
        <w:spacing w:after="0"/>
        <w:rPr>
          <w:b/>
          <w:u w:val="single"/>
        </w:rPr>
      </w:pPr>
      <w:r w:rsidRPr="001D4BB0">
        <w:rPr>
          <w:b/>
          <w:u w:val="single"/>
        </w:rPr>
        <w:t>PayPal</w:t>
      </w:r>
    </w:p>
    <w:p w:rsidR="00F17DB7" w:rsidRDefault="00F17DB7" w:rsidP="00F17DB7">
      <w:pPr>
        <w:spacing w:after="0"/>
      </w:pPr>
      <w:r>
        <w:t>National has approved the use of PayPal for making deposits to the Operation account.</w:t>
      </w:r>
    </w:p>
    <w:p w:rsidR="00F17DB7" w:rsidRDefault="00F17DB7" w:rsidP="00F17DB7">
      <w:pPr>
        <w:spacing w:after="0"/>
      </w:pPr>
    </w:p>
    <w:p w:rsidR="00F17DB7" w:rsidRDefault="00F17DB7" w:rsidP="00F17DB7">
      <w:pPr>
        <w:spacing w:after="0"/>
        <w:ind w:left="720" w:hanging="720"/>
      </w:pPr>
      <w:r>
        <w:t>-</w:t>
      </w:r>
      <w:r>
        <w:tab/>
      </w:r>
      <w:proofErr w:type="spellStart"/>
      <w:r>
        <w:t>Paypal</w:t>
      </w:r>
      <w:proofErr w:type="spellEnd"/>
      <w:r>
        <w:t xml:space="preserve"> may only be used for payments to our Operation Budget.  </w:t>
      </w:r>
      <w:proofErr w:type="gramStart"/>
      <w:r>
        <w:t>So, for meals, Dues, Friendship Events, etc.</w:t>
      </w:r>
      <w:proofErr w:type="gramEnd"/>
      <w:r>
        <w:t xml:space="preserve">  We cannot use PayPal for payments to our Program account.  </w:t>
      </w:r>
      <w:proofErr w:type="gramStart"/>
      <w:r>
        <w:t>So not for tickets to our fundraisers or assessment payments to the Program Budget.</w:t>
      </w:r>
      <w:proofErr w:type="gramEnd"/>
    </w:p>
    <w:p w:rsidR="00F17DB7" w:rsidRDefault="00F17DB7" w:rsidP="00F17DB7">
      <w:pPr>
        <w:spacing w:after="0"/>
      </w:pPr>
      <w:r>
        <w:t>-</w:t>
      </w:r>
      <w:r>
        <w:tab/>
        <w:t xml:space="preserve"> The account must be a</w:t>
      </w:r>
      <w:r w:rsidR="007F685D">
        <w:t xml:space="preserve"> business account.  $30 a month, $360 a year</w:t>
      </w:r>
    </w:p>
    <w:p w:rsidR="00F17DB7" w:rsidRDefault="00F17DB7" w:rsidP="00F17DB7">
      <w:pPr>
        <w:spacing w:after="0"/>
        <w:ind w:left="720" w:hanging="720"/>
      </w:pPr>
      <w:r>
        <w:t>-</w:t>
      </w:r>
      <w:r>
        <w:tab/>
        <w:t>The transaction fee of about 3</w:t>
      </w:r>
      <w:proofErr w:type="gramStart"/>
      <w:r>
        <w:t>%,</w:t>
      </w:r>
      <w:proofErr w:type="gramEnd"/>
      <w:r>
        <w:t xml:space="preserve"> cannot be passed on to the member.  This would be a Chapter Expense along with the $3</w:t>
      </w:r>
      <w:r w:rsidR="007F685D">
        <w:t xml:space="preserve">60 yearly </w:t>
      </w:r>
      <w:r>
        <w:t>fee.</w:t>
      </w:r>
    </w:p>
    <w:p w:rsidR="00F17DB7" w:rsidRDefault="00F17DB7" w:rsidP="00F17DB7">
      <w:pPr>
        <w:spacing w:after="0"/>
      </w:pPr>
      <w:r>
        <w:t>-</w:t>
      </w:r>
      <w:r>
        <w:tab/>
        <w:t>Our total Operation income last year was $46,804.21.  3% of that would be $1,404.13.</w:t>
      </w:r>
    </w:p>
    <w:p w:rsidR="00F17DB7" w:rsidRDefault="00F17DB7" w:rsidP="00F17DB7">
      <w:pPr>
        <w:spacing w:after="0"/>
      </w:pPr>
      <w:r>
        <w:t>-</w:t>
      </w:r>
      <w:r>
        <w:tab/>
        <w:t>PayPal can be set up with a majority approval of the Chapter.</w:t>
      </w:r>
    </w:p>
    <w:p w:rsidR="00816B68" w:rsidRDefault="00816B68" w:rsidP="003C18E7">
      <w:pPr>
        <w:spacing w:after="0"/>
      </w:pPr>
    </w:p>
    <w:p w:rsidR="00FD3048" w:rsidRPr="00FD3048" w:rsidRDefault="00FD3048" w:rsidP="003C18E7">
      <w:pPr>
        <w:spacing w:after="0"/>
        <w:rPr>
          <w:b/>
          <w:u w:val="single"/>
        </w:rPr>
      </w:pPr>
      <w:r w:rsidRPr="00FD3048">
        <w:rPr>
          <w:b/>
          <w:u w:val="single"/>
        </w:rPr>
        <w:t>Reimbursement</w:t>
      </w:r>
      <w:r>
        <w:rPr>
          <w:b/>
          <w:u w:val="single"/>
        </w:rPr>
        <w:t xml:space="preserve"> Forms</w:t>
      </w:r>
    </w:p>
    <w:p w:rsidR="006A768A" w:rsidRDefault="00FD3048" w:rsidP="003C18E7">
      <w:pPr>
        <w:spacing w:after="0"/>
      </w:pPr>
      <w:r>
        <w:t xml:space="preserve">Since the end of our Fiscal year </w:t>
      </w:r>
      <w:r w:rsidR="006A768A">
        <w:t>(April 30</w:t>
      </w:r>
      <w:r w:rsidR="006A768A" w:rsidRPr="006A768A">
        <w:rPr>
          <w:vertAlign w:val="superscript"/>
        </w:rPr>
        <w:t>th</w:t>
      </w:r>
      <w:r w:rsidR="006A768A">
        <w:t xml:space="preserve">) </w:t>
      </w:r>
      <w:r>
        <w:t xml:space="preserve">is fast approaching and we have four Facets that still </w:t>
      </w:r>
      <w:r w:rsidR="00816B68">
        <w:t xml:space="preserve">facet </w:t>
      </w:r>
      <w:bookmarkStart w:id="0" w:name="_GoBack"/>
      <w:bookmarkEnd w:id="0"/>
      <w:r>
        <w:t xml:space="preserve">programming scheduled, we are going to have lots of reimbursement forms due in a very short amount of time.  </w:t>
      </w:r>
      <w:r w:rsidR="006A768A">
        <w:t xml:space="preserve"> And I</w:t>
      </w:r>
      <w:r w:rsidR="00EE5C9A">
        <w:t xml:space="preserve"> need </w:t>
      </w:r>
      <w:r w:rsidR="006A768A">
        <w:t>all reimbursement forms turn</w:t>
      </w:r>
      <w:r w:rsidR="00EE5C9A">
        <w:t>ed into me by the April meeting so the expenses can go on this year’s budget.</w:t>
      </w:r>
    </w:p>
    <w:p w:rsidR="006A768A" w:rsidRDefault="006A768A" w:rsidP="003C18E7">
      <w:pPr>
        <w:spacing w:after="0"/>
      </w:pPr>
    </w:p>
    <w:p w:rsidR="006A768A" w:rsidRDefault="00FD3048" w:rsidP="003C18E7">
      <w:pPr>
        <w:spacing w:after="0"/>
      </w:pPr>
      <w:r>
        <w:t>I’d like</w:t>
      </w:r>
      <w:r w:rsidR="006A768A">
        <w:t xml:space="preserve"> to</w:t>
      </w:r>
      <w:r w:rsidR="00EE5C9A">
        <w:t xml:space="preserve"> mak</w:t>
      </w:r>
      <w:r w:rsidR="006A768A">
        <w:t xml:space="preserve">e </w:t>
      </w:r>
      <w:r w:rsidR="00EE5C9A">
        <w:t xml:space="preserve">this process as </w:t>
      </w:r>
      <w:r w:rsidR="006A768A">
        <w:t xml:space="preserve">easy </w:t>
      </w:r>
      <w:r w:rsidR="00EE5C9A">
        <w:t xml:space="preserve">as possible </w:t>
      </w:r>
      <w:r w:rsidR="006A768A">
        <w:t>for everyone to get reimbursed</w:t>
      </w:r>
      <w:r w:rsidR="00EE5C9A">
        <w:t xml:space="preserve">.  </w:t>
      </w:r>
      <w:r w:rsidR="006A768A">
        <w:t xml:space="preserve"> You can find blank reimbursement forms on the Detroit Link website in the Miscellaneous Section</w:t>
      </w:r>
      <w:r w:rsidR="00EE5C9A">
        <w:t xml:space="preserve"> - the</w:t>
      </w:r>
      <w:r w:rsidR="006A768A">
        <w:t xml:space="preserve"> last section</w:t>
      </w:r>
      <w:r w:rsidR="00EE5C9A">
        <w:t xml:space="preserve"> -</w:t>
      </w:r>
      <w:r w:rsidR="006A768A">
        <w:t xml:space="preserve"> and listed as ‘</w:t>
      </w:r>
      <w:r w:rsidR="006A768A" w:rsidRPr="006A768A">
        <w:t>Links Chapter</w:t>
      </w:r>
      <w:r w:rsidR="006A768A">
        <w:t xml:space="preserve"> Reimbursement’.  I also need the original receipt or </w:t>
      </w:r>
      <w:r w:rsidR="00EE5C9A">
        <w:t xml:space="preserve">original </w:t>
      </w:r>
      <w:r w:rsidR="006A768A">
        <w:t xml:space="preserve">invoice with your reimbursement form.  </w:t>
      </w:r>
      <w:r w:rsidR="00EE5C9A">
        <w:t xml:space="preserve"> </w:t>
      </w:r>
      <w:r w:rsidR="00EE5C9A" w:rsidRPr="00EE5C9A">
        <w:t xml:space="preserve">Please be sure to include who I make the check out to and where I mail the check on the reimbursement form.  </w:t>
      </w:r>
      <w:r w:rsidR="00EE5C9A">
        <w:t xml:space="preserve"> I can help you fill out the form if you have questions.   I also have extra printed reimbursement forms with me at every meeting.  </w:t>
      </w:r>
    </w:p>
    <w:p w:rsidR="006A768A" w:rsidRDefault="006A768A" w:rsidP="003C18E7">
      <w:pPr>
        <w:spacing w:after="0"/>
      </w:pPr>
    </w:p>
    <w:p w:rsidR="00FD3048" w:rsidRDefault="00FD3048" w:rsidP="003C18E7">
      <w:pPr>
        <w:spacing w:after="0"/>
      </w:pPr>
    </w:p>
    <w:p w:rsidR="008B2CAD" w:rsidRDefault="00582721" w:rsidP="003C18E7">
      <w:pPr>
        <w:spacing w:after="0"/>
      </w:pPr>
      <w:r>
        <w:t>C</w:t>
      </w:r>
      <w:r w:rsidR="00146346">
        <w:t>arol Garibaldi</w:t>
      </w:r>
      <w:r w:rsidR="00516B99">
        <w:t xml:space="preserve">, </w:t>
      </w:r>
      <w:r w:rsidR="008B2CAD">
        <w:t>Treasurer, Detroit Chapt</w:t>
      </w:r>
      <w:r w:rsidR="00083CAB">
        <w:t>er</w:t>
      </w:r>
      <w:r w:rsidR="006A768A">
        <w:t xml:space="preserve"> </w:t>
      </w:r>
    </w:p>
    <w:sectPr w:rsidR="008B2CAD" w:rsidSect="0060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01"/>
    <w:multiLevelType w:val="hybridMultilevel"/>
    <w:tmpl w:val="2FF418DE"/>
    <w:lvl w:ilvl="0" w:tplc="32DA2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D3FA4"/>
    <w:multiLevelType w:val="hybridMultilevel"/>
    <w:tmpl w:val="D45C4584"/>
    <w:lvl w:ilvl="0" w:tplc="746E2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DB7E05"/>
    <w:multiLevelType w:val="hybridMultilevel"/>
    <w:tmpl w:val="05A849E2"/>
    <w:lvl w:ilvl="0" w:tplc="F63AA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71DD0"/>
    <w:multiLevelType w:val="hybridMultilevel"/>
    <w:tmpl w:val="709C7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1F0"/>
    <w:multiLevelType w:val="hybridMultilevel"/>
    <w:tmpl w:val="3C889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E7"/>
    <w:rsid w:val="00004F96"/>
    <w:rsid w:val="00007091"/>
    <w:rsid w:val="00021FD4"/>
    <w:rsid w:val="00051363"/>
    <w:rsid w:val="00077271"/>
    <w:rsid w:val="0008353A"/>
    <w:rsid w:val="00083CAB"/>
    <w:rsid w:val="00085CEC"/>
    <w:rsid w:val="00133EF3"/>
    <w:rsid w:val="00146346"/>
    <w:rsid w:val="001D4BB0"/>
    <w:rsid w:val="001E3E2E"/>
    <w:rsid w:val="0024430F"/>
    <w:rsid w:val="00252CF6"/>
    <w:rsid w:val="00286D4F"/>
    <w:rsid w:val="002B7A1D"/>
    <w:rsid w:val="002C6411"/>
    <w:rsid w:val="0039230E"/>
    <w:rsid w:val="00396718"/>
    <w:rsid w:val="003C18E7"/>
    <w:rsid w:val="00410CE1"/>
    <w:rsid w:val="004526F4"/>
    <w:rsid w:val="004671E8"/>
    <w:rsid w:val="00487157"/>
    <w:rsid w:val="00494961"/>
    <w:rsid w:val="004B68B7"/>
    <w:rsid w:val="004B765C"/>
    <w:rsid w:val="004C0275"/>
    <w:rsid w:val="004E5756"/>
    <w:rsid w:val="004E7B24"/>
    <w:rsid w:val="004F6920"/>
    <w:rsid w:val="004F698F"/>
    <w:rsid w:val="00513375"/>
    <w:rsid w:val="00516B99"/>
    <w:rsid w:val="00555458"/>
    <w:rsid w:val="0057436B"/>
    <w:rsid w:val="00582721"/>
    <w:rsid w:val="005F5FC3"/>
    <w:rsid w:val="006046F3"/>
    <w:rsid w:val="0062389F"/>
    <w:rsid w:val="00632F5C"/>
    <w:rsid w:val="006374DB"/>
    <w:rsid w:val="006434C2"/>
    <w:rsid w:val="00645ADF"/>
    <w:rsid w:val="006705EA"/>
    <w:rsid w:val="006A2A07"/>
    <w:rsid w:val="006A768A"/>
    <w:rsid w:val="006E2960"/>
    <w:rsid w:val="006F11C4"/>
    <w:rsid w:val="006F1E19"/>
    <w:rsid w:val="0072497F"/>
    <w:rsid w:val="00733EDE"/>
    <w:rsid w:val="007377F0"/>
    <w:rsid w:val="0075153B"/>
    <w:rsid w:val="00767434"/>
    <w:rsid w:val="007706DF"/>
    <w:rsid w:val="007E6D1D"/>
    <w:rsid w:val="007F24C9"/>
    <w:rsid w:val="007F685D"/>
    <w:rsid w:val="00813F99"/>
    <w:rsid w:val="008148CF"/>
    <w:rsid w:val="008155B1"/>
    <w:rsid w:val="00816B68"/>
    <w:rsid w:val="00846AD7"/>
    <w:rsid w:val="00846FB7"/>
    <w:rsid w:val="0086089B"/>
    <w:rsid w:val="008862B2"/>
    <w:rsid w:val="00891971"/>
    <w:rsid w:val="008A0BD8"/>
    <w:rsid w:val="008A25A9"/>
    <w:rsid w:val="008B2CAD"/>
    <w:rsid w:val="008C7218"/>
    <w:rsid w:val="008D1BC1"/>
    <w:rsid w:val="008D3018"/>
    <w:rsid w:val="00903A0D"/>
    <w:rsid w:val="0092537E"/>
    <w:rsid w:val="00931A06"/>
    <w:rsid w:val="0096636A"/>
    <w:rsid w:val="00970F07"/>
    <w:rsid w:val="009C571E"/>
    <w:rsid w:val="009F54DE"/>
    <w:rsid w:val="009F63F8"/>
    <w:rsid w:val="00A6007D"/>
    <w:rsid w:val="00AA1C42"/>
    <w:rsid w:val="00AB2A88"/>
    <w:rsid w:val="00AB670D"/>
    <w:rsid w:val="00AC4F38"/>
    <w:rsid w:val="00B410A1"/>
    <w:rsid w:val="00B5341A"/>
    <w:rsid w:val="00B95ED2"/>
    <w:rsid w:val="00B95FFE"/>
    <w:rsid w:val="00BA2F08"/>
    <w:rsid w:val="00BB18A0"/>
    <w:rsid w:val="00C83E63"/>
    <w:rsid w:val="00C9653B"/>
    <w:rsid w:val="00CE50BE"/>
    <w:rsid w:val="00D16894"/>
    <w:rsid w:val="00D23560"/>
    <w:rsid w:val="00D30689"/>
    <w:rsid w:val="00D519C7"/>
    <w:rsid w:val="00D62836"/>
    <w:rsid w:val="00D96248"/>
    <w:rsid w:val="00DB75B4"/>
    <w:rsid w:val="00DB7AFB"/>
    <w:rsid w:val="00E41AB3"/>
    <w:rsid w:val="00E53E00"/>
    <w:rsid w:val="00E624F7"/>
    <w:rsid w:val="00EA007D"/>
    <w:rsid w:val="00EB6005"/>
    <w:rsid w:val="00EC3F45"/>
    <w:rsid w:val="00EE5C9A"/>
    <w:rsid w:val="00F17DB7"/>
    <w:rsid w:val="00F30B8F"/>
    <w:rsid w:val="00F47FB5"/>
    <w:rsid w:val="00F50C9F"/>
    <w:rsid w:val="00FC4EE3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  <w:style w:type="paragraph" w:customStyle="1" w:styleId="textbox">
    <w:name w:val="textbox"/>
    <w:basedOn w:val="Normal"/>
    <w:rsid w:val="000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  <w:style w:type="paragraph" w:customStyle="1" w:styleId="textbox">
    <w:name w:val="textbox"/>
    <w:basedOn w:val="Normal"/>
    <w:rsid w:val="000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2019-02-21T23:44:00Z</dcterms:created>
  <dcterms:modified xsi:type="dcterms:W3CDTF">2019-02-22T22:53:00Z</dcterms:modified>
</cp:coreProperties>
</file>